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7B2244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color w:val="000000" w:themeColor="text1"/>
          <w:lang w:val="sr-Cyrl-CS"/>
        </w:rPr>
      </w:pPr>
      <w:r w:rsidRPr="007B2244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7B2244">
        <w:rPr>
          <w:rFonts w:ascii="Arial" w:hAnsi="Arial" w:cs="Arial"/>
          <w:b/>
          <w:noProof/>
          <w:color w:val="000000" w:themeColor="text1"/>
          <w:lang w:val="sr-Cyrl-CS"/>
        </w:rPr>
        <w:t>РЕПУБЛИКА СРБИЈА</w:t>
      </w:r>
    </w:p>
    <w:p w:rsidR="00F37666" w:rsidRPr="007B2244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>ГРАДСКИ ЗАВОД ЗА ЈАВНО ЗДРАВЉЕ, БЕОГРАД</w:t>
      </w:r>
    </w:p>
    <w:p w:rsidR="00F37666" w:rsidRPr="007B2244" w:rsidRDefault="00F37666" w:rsidP="00942799">
      <w:pPr>
        <w:spacing w:line="200" w:lineRule="exact"/>
        <w:ind w:firstLine="2880"/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11000 БЕОГРАД, Булевар деспота Стефана 54</w:t>
      </w:r>
      <w:r w:rsidR="003C73F3" w:rsidRPr="007B2244">
        <w:rPr>
          <w:rFonts w:ascii="Arial" w:hAnsi="Arial" w:cs="Arial"/>
          <w:color w:val="000000" w:themeColor="text1"/>
          <w:sz w:val="20"/>
          <w:szCs w:val="20"/>
          <w:lang w:val="sr-Latn-CS"/>
        </w:rPr>
        <w:t>-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а</w:t>
      </w:r>
    </w:p>
    <w:p w:rsidR="00F37666" w:rsidRPr="007B2244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Централа: 20 78 600   е-</w:t>
      </w:r>
      <w:r w:rsidRPr="007B2244">
        <w:rPr>
          <w:rFonts w:ascii="Arial" w:hAnsi="Arial" w:cs="Arial"/>
          <w:color w:val="000000" w:themeColor="text1"/>
          <w:sz w:val="20"/>
          <w:szCs w:val="20"/>
        </w:rPr>
        <w:t>mail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: </w:t>
      </w:r>
      <w:r w:rsidR="00352F53" w:rsidRPr="007B2244">
        <w:rPr>
          <w:rFonts w:ascii="Arial" w:hAnsi="Arial" w:cs="Arial"/>
          <w:color w:val="000000" w:themeColor="text1"/>
          <w:sz w:val="20"/>
          <w:szCs w:val="20"/>
        </w:rPr>
        <w:t>info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@</w:t>
      </w:r>
      <w:proofErr w:type="spellStart"/>
      <w:r w:rsidRPr="007B2244">
        <w:rPr>
          <w:rFonts w:ascii="Arial" w:hAnsi="Arial" w:cs="Arial"/>
          <w:color w:val="000000" w:themeColor="text1"/>
          <w:sz w:val="20"/>
          <w:szCs w:val="20"/>
        </w:rPr>
        <w:t>zdravlje</w:t>
      </w:r>
      <w:proofErr w:type="spellEnd"/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r w:rsidRPr="007B2244">
        <w:rPr>
          <w:rFonts w:ascii="Arial" w:hAnsi="Arial" w:cs="Arial"/>
          <w:color w:val="000000" w:themeColor="text1"/>
          <w:sz w:val="20"/>
          <w:szCs w:val="20"/>
        </w:rPr>
        <w:t>org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proofErr w:type="spellStart"/>
      <w:r w:rsidR="00C92FF2" w:rsidRPr="007B2244">
        <w:rPr>
          <w:rFonts w:ascii="Arial" w:hAnsi="Arial" w:cs="Arial"/>
          <w:color w:val="000000" w:themeColor="text1"/>
          <w:sz w:val="20"/>
          <w:szCs w:val="20"/>
        </w:rPr>
        <w:t>rs</w:t>
      </w:r>
      <w:proofErr w:type="spellEnd"/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   </w:t>
      </w:r>
      <w:r w:rsidRPr="007B2244">
        <w:rPr>
          <w:rFonts w:ascii="Arial" w:hAnsi="Arial" w:cs="Arial"/>
          <w:color w:val="000000" w:themeColor="text1"/>
          <w:sz w:val="20"/>
          <w:szCs w:val="20"/>
        </w:rPr>
        <w:t>www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proofErr w:type="spellStart"/>
      <w:r w:rsidRPr="007B2244">
        <w:rPr>
          <w:rFonts w:ascii="Arial" w:hAnsi="Arial" w:cs="Arial"/>
          <w:color w:val="000000" w:themeColor="text1"/>
          <w:sz w:val="20"/>
          <w:szCs w:val="20"/>
        </w:rPr>
        <w:t>zdravlje</w:t>
      </w:r>
      <w:proofErr w:type="spellEnd"/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r w:rsidRPr="007B2244">
        <w:rPr>
          <w:rFonts w:ascii="Arial" w:hAnsi="Arial" w:cs="Arial"/>
          <w:color w:val="000000" w:themeColor="text1"/>
          <w:sz w:val="20"/>
          <w:szCs w:val="20"/>
        </w:rPr>
        <w:t>org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r w:rsidR="003C73F3" w:rsidRPr="007B2244">
        <w:rPr>
          <w:rFonts w:ascii="Arial" w:hAnsi="Arial" w:cs="Arial"/>
          <w:color w:val="000000" w:themeColor="text1"/>
          <w:sz w:val="20"/>
          <w:szCs w:val="20"/>
          <w:lang w:val="sr-Latn-CS"/>
        </w:rPr>
        <w:t>rs</w:t>
      </w:r>
    </w:p>
    <w:p w:rsidR="00AE63A6" w:rsidRPr="007B2244" w:rsidRDefault="00AE63A6" w:rsidP="00AE63A6">
      <w:pPr>
        <w:spacing w:line="200" w:lineRule="exact"/>
        <w:ind w:firstLine="2880"/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Директор – тел: 32 33 976, факс: 32 27 828 </w:t>
      </w:r>
      <w:r w:rsidRPr="007B2244">
        <w:rPr>
          <w:rFonts w:ascii="Arial" w:hAnsi="Arial" w:cs="Arial"/>
          <w:color w:val="000000" w:themeColor="text1"/>
          <w:sz w:val="20"/>
          <w:szCs w:val="20"/>
        </w:rPr>
        <w:t>email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: </w:t>
      </w:r>
      <w:proofErr w:type="spellStart"/>
      <w:r w:rsidRPr="007B2244">
        <w:rPr>
          <w:rFonts w:ascii="Arial" w:hAnsi="Arial" w:cs="Arial"/>
          <w:color w:val="000000" w:themeColor="text1"/>
          <w:sz w:val="20"/>
          <w:szCs w:val="20"/>
        </w:rPr>
        <w:t>dir</w:t>
      </w:r>
      <w:r w:rsidR="00AC401F" w:rsidRPr="007B2244">
        <w:rPr>
          <w:rFonts w:ascii="Arial" w:hAnsi="Arial" w:cs="Arial"/>
          <w:color w:val="000000" w:themeColor="text1"/>
          <w:sz w:val="20"/>
          <w:szCs w:val="20"/>
        </w:rPr>
        <w:t>ektor</w:t>
      </w:r>
      <w:proofErr w:type="spellEnd"/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@</w:t>
      </w:r>
      <w:r w:rsidR="00AC401F" w:rsidRPr="007B2244">
        <w:rPr>
          <w:rFonts w:ascii="Arial" w:hAnsi="Arial" w:cs="Arial"/>
          <w:color w:val="000000" w:themeColor="text1"/>
          <w:sz w:val="20"/>
          <w:szCs w:val="20"/>
          <w:lang w:val="sr-Latn-CS"/>
        </w:rPr>
        <w:t>zdravlje.org.</w:t>
      </w:r>
      <w:proofErr w:type="spellStart"/>
      <w:r w:rsidR="00C92FF2" w:rsidRPr="007B2244">
        <w:rPr>
          <w:rFonts w:ascii="Arial" w:hAnsi="Arial" w:cs="Arial"/>
          <w:color w:val="000000" w:themeColor="text1"/>
          <w:sz w:val="20"/>
          <w:szCs w:val="20"/>
        </w:rPr>
        <w:t>rs</w:t>
      </w:r>
      <w:proofErr w:type="spellEnd"/>
    </w:p>
    <w:p w:rsidR="0096265E" w:rsidRPr="007B2244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>Служба за правне послове</w:t>
      </w:r>
    </w:p>
    <w:p w:rsidR="00C17732" w:rsidRPr="007B2244" w:rsidRDefault="00297DEE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7B2244">
        <w:rPr>
          <w:rFonts w:ascii="Arial" w:hAnsi="Arial" w:cs="Arial"/>
          <w:noProof/>
          <w:color w:val="000000" w:themeColor="text1"/>
        </w:rPr>
        <w:pict>
          <v:line id="_x0000_s1029" style="position:absolute;left:0;text-align:left;z-index:251658240" from="2in,14pt" to="513pt,14pt"/>
        </w:pict>
      </w:r>
      <w:r w:rsidR="007F2027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                                           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Тел:  </w:t>
      </w:r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20 78 631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       Факс:  </w:t>
      </w:r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32 27 828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      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</w:rPr>
        <w:t>e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-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</w:rPr>
        <w:t>mail</w:t>
      </w:r>
      <w:r w:rsidR="00652D5B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: </w:t>
      </w:r>
      <w:proofErr w:type="spellStart"/>
      <w:r w:rsidR="002303DA" w:rsidRPr="007B2244">
        <w:rPr>
          <w:rFonts w:ascii="Arial" w:hAnsi="Arial" w:cs="Arial"/>
          <w:color w:val="000000" w:themeColor="text1"/>
          <w:sz w:val="20"/>
          <w:szCs w:val="20"/>
        </w:rPr>
        <w:t>dusica</w:t>
      </w:r>
      <w:proofErr w:type="spellEnd"/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proofErr w:type="spellStart"/>
      <w:r w:rsidR="002303DA" w:rsidRPr="007B2244">
        <w:rPr>
          <w:rFonts w:ascii="Arial" w:hAnsi="Arial" w:cs="Arial"/>
          <w:color w:val="000000" w:themeColor="text1"/>
          <w:sz w:val="20"/>
          <w:szCs w:val="20"/>
        </w:rPr>
        <w:t>jovanovic</w:t>
      </w:r>
      <w:proofErr w:type="spellEnd"/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@</w:t>
      </w:r>
      <w:proofErr w:type="spellStart"/>
      <w:r w:rsidR="002303DA" w:rsidRPr="007B2244">
        <w:rPr>
          <w:rFonts w:ascii="Arial" w:hAnsi="Arial" w:cs="Arial"/>
          <w:color w:val="000000" w:themeColor="text1"/>
          <w:sz w:val="20"/>
          <w:szCs w:val="20"/>
        </w:rPr>
        <w:t>zdravlje</w:t>
      </w:r>
      <w:proofErr w:type="spellEnd"/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r w:rsidR="002303DA" w:rsidRPr="007B2244">
        <w:rPr>
          <w:rFonts w:ascii="Arial" w:hAnsi="Arial" w:cs="Arial"/>
          <w:color w:val="000000" w:themeColor="text1"/>
          <w:sz w:val="20"/>
          <w:szCs w:val="20"/>
        </w:rPr>
        <w:t>org</w:t>
      </w:r>
      <w:r w:rsidR="002303DA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.</w:t>
      </w:r>
      <w:proofErr w:type="spellStart"/>
      <w:r w:rsidR="00C92FF2" w:rsidRPr="007B2244">
        <w:rPr>
          <w:rFonts w:ascii="Arial" w:hAnsi="Arial" w:cs="Arial"/>
          <w:color w:val="000000" w:themeColor="text1"/>
          <w:sz w:val="20"/>
          <w:szCs w:val="20"/>
        </w:rPr>
        <w:t>rs</w:t>
      </w:r>
      <w:proofErr w:type="spellEnd"/>
    </w:p>
    <w:p w:rsidR="00F37666" w:rsidRPr="007B2244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color w:val="000000" w:themeColor="text1"/>
          <w:sz w:val="20"/>
          <w:szCs w:val="20"/>
          <w:lang w:val="sr-Latn-CS"/>
        </w:rPr>
      </w:pP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Жиро рачун: 840 – 627667 </w:t>
      </w:r>
      <w:r w:rsidR="00901EA8"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–</w:t>
      </w: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 xml:space="preserve"> 91</w:t>
      </w:r>
    </w:p>
    <w:p w:rsidR="003D5F95" w:rsidRPr="007B2244" w:rsidRDefault="00AC401F" w:rsidP="00681551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color w:val="000000" w:themeColor="text1"/>
          <w:sz w:val="20"/>
          <w:szCs w:val="20"/>
          <w:lang w:val="sr-Cyrl-CS"/>
        </w:rPr>
      </w:pPr>
      <w:r w:rsidRPr="007B2244">
        <w:rPr>
          <w:rFonts w:ascii="Arial" w:hAnsi="Arial" w:cs="Arial"/>
          <w:color w:val="000000" w:themeColor="text1"/>
          <w:sz w:val="20"/>
          <w:szCs w:val="20"/>
          <w:lang w:val="sr-Cyrl-CS"/>
        </w:rPr>
        <w:t>ПИБ 100044907 Матични број 07041152</w:t>
      </w:r>
    </w:p>
    <w:p w:rsidR="00BA7B42" w:rsidRPr="007B2244" w:rsidRDefault="00BA7B42" w:rsidP="00681551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 xml:space="preserve">Појашњење </w:t>
      </w:r>
      <w:r w:rsidR="007312BA" w:rsidRPr="007B2244">
        <w:rPr>
          <w:rFonts w:ascii="Arial" w:hAnsi="Arial" w:cs="Arial"/>
          <w:b/>
          <w:color w:val="000000" w:themeColor="text1"/>
          <w:lang w:val="sr-Cyrl-CS"/>
        </w:rPr>
        <w:t>конкурсне</w:t>
      </w:r>
      <w:r w:rsidRPr="007B2244">
        <w:rPr>
          <w:rFonts w:ascii="Arial" w:hAnsi="Arial" w:cs="Arial"/>
          <w:b/>
          <w:color w:val="000000" w:themeColor="text1"/>
          <w:lang w:val="sr-Cyrl-CS"/>
        </w:rPr>
        <w:t xml:space="preserve"> документације </w:t>
      </w:r>
      <w:r w:rsidR="007312BA" w:rsidRPr="007B2244">
        <w:rPr>
          <w:rFonts w:ascii="Arial" w:hAnsi="Arial" w:cs="Arial"/>
          <w:b/>
          <w:color w:val="000000" w:themeColor="text1"/>
          <w:lang w:val="sr-Cyrl-CS"/>
        </w:rPr>
        <w:t xml:space="preserve">ЈН бр. </w:t>
      </w:r>
      <w:r w:rsidR="009F7FA3" w:rsidRPr="007B2244">
        <w:rPr>
          <w:rFonts w:ascii="Arial" w:hAnsi="Arial" w:cs="Arial"/>
          <w:b/>
          <w:color w:val="000000" w:themeColor="text1"/>
        </w:rPr>
        <w:t>МНР 17-I-59/15</w:t>
      </w:r>
    </w:p>
    <w:p w:rsidR="003D5F95" w:rsidRPr="007B2244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</w:rPr>
      </w:pPr>
    </w:p>
    <w:p w:rsidR="00B7054B" w:rsidRPr="007B2244" w:rsidRDefault="003D5F95" w:rsidP="00B7054B">
      <w:pPr>
        <w:spacing w:line="240" w:lineRule="auto"/>
        <w:ind w:left="-567" w:right="-2"/>
        <w:jc w:val="both"/>
        <w:rPr>
          <w:rFonts w:ascii="Arial" w:hAnsi="Arial" w:cs="Arial"/>
          <w:color w:val="000000" w:themeColor="text1"/>
        </w:rPr>
      </w:pPr>
      <w:r w:rsidRPr="007B2244">
        <w:rPr>
          <w:rFonts w:ascii="Arial" w:hAnsi="Arial" w:cs="Arial"/>
          <w:color w:val="000000" w:themeColor="text1"/>
        </w:rPr>
        <w:t xml:space="preserve">         </w:t>
      </w:r>
      <w:r w:rsidR="00BA7B42" w:rsidRPr="007B2244">
        <w:rPr>
          <w:rFonts w:ascii="Arial" w:hAnsi="Arial" w:cs="Arial"/>
          <w:color w:val="000000" w:themeColor="text1"/>
          <w:lang w:val="sr-Cyrl-CS"/>
        </w:rPr>
        <w:t xml:space="preserve">У поступку јавне набавке број </w:t>
      </w:r>
      <w:r w:rsidR="009F7FA3" w:rsidRPr="007B2244">
        <w:rPr>
          <w:rFonts w:ascii="Arial" w:hAnsi="Arial" w:cs="Arial"/>
          <w:color w:val="000000" w:themeColor="text1"/>
        </w:rPr>
        <w:t>МНР 17-I-59/15</w:t>
      </w:r>
      <w:r w:rsidR="00BA7B42" w:rsidRPr="007B2244">
        <w:rPr>
          <w:rFonts w:ascii="Arial" w:hAnsi="Arial" w:cs="Arial"/>
          <w:color w:val="000000" w:themeColor="text1"/>
          <w:lang w:val="ru-RU"/>
        </w:rPr>
        <w:t xml:space="preserve">, </w:t>
      </w:r>
      <w:r w:rsidR="009F7FA3" w:rsidRPr="007B2244">
        <w:rPr>
          <w:rFonts w:ascii="Arial" w:hAnsi="Arial" w:cs="Arial"/>
          <w:color w:val="000000" w:themeColor="text1"/>
          <w:lang w:val="sr-Cyrl-CS"/>
        </w:rPr>
        <w:t>добра</w:t>
      </w:r>
      <w:r w:rsidR="009F7FA3" w:rsidRPr="007B2244">
        <w:rPr>
          <w:rFonts w:ascii="Arial" w:hAnsi="Arial" w:cs="Arial"/>
          <w:i/>
          <w:color w:val="000000" w:themeColor="text1"/>
          <w:lang w:val="sr-Cyrl-CS"/>
        </w:rPr>
        <w:t xml:space="preserve"> – </w:t>
      </w:r>
      <w:r w:rsidR="009F7FA3" w:rsidRPr="007B2244">
        <w:rPr>
          <w:rFonts w:ascii="Arial" w:hAnsi="Arial" w:cs="Arial"/>
          <w:bCs/>
          <w:color w:val="000000" w:themeColor="text1"/>
          <w:lang w:val="sr-Cyrl-CS"/>
        </w:rPr>
        <w:t>набавка сигурносног ормарића за складиштење</w:t>
      </w:r>
      <w:r w:rsidR="00DE0125" w:rsidRPr="007B2244">
        <w:rPr>
          <w:rFonts w:ascii="Arial" w:hAnsi="Arial" w:cs="Arial"/>
          <w:color w:val="000000" w:themeColor="text1"/>
          <w:lang w:val="sr-Cyrl-CS"/>
        </w:rPr>
        <w:t xml:space="preserve">,  </w:t>
      </w:r>
      <w:r w:rsidR="00BA7B42" w:rsidRPr="007B2244">
        <w:rPr>
          <w:rFonts w:ascii="Arial" w:hAnsi="Arial" w:cs="Arial"/>
          <w:color w:val="000000" w:themeColor="text1"/>
          <w:lang w:val="sr-Cyrl-CS"/>
        </w:rPr>
        <w:t>сагласно члану 63. став 2. Закона о јавним набавкама, (,,Службени гласник РС“, бр. 124/12,</w:t>
      </w:r>
      <w:r w:rsidR="00B7054B" w:rsidRPr="007B2244">
        <w:rPr>
          <w:rFonts w:ascii="Arial" w:hAnsi="Arial" w:cs="Arial"/>
          <w:color w:val="000000" w:themeColor="text1"/>
        </w:rPr>
        <w:t xml:space="preserve"> 14/2015 и 68/2015</w:t>
      </w:r>
      <w:r w:rsidR="00BA7B42" w:rsidRPr="007B2244">
        <w:rPr>
          <w:rFonts w:ascii="Arial" w:hAnsi="Arial" w:cs="Arial"/>
          <w:color w:val="000000" w:themeColor="text1"/>
          <w:lang w:val="sr-Cyrl-CS"/>
        </w:rPr>
        <w:t xml:space="preserve"> у даљем тексту: Закон),</w:t>
      </w:r>
      <w:r w:rsidR="00BA7B42" w:rsidRPr="007B2244">
        <w:rPr>
          <w:rFonts w:ascii="Arial" w:hAnsi="Arial" w:cs="Arial"/>
          <w:color w:val="000000" w:themeColor="text1"/>
        </w:rPr>
        <w:t xml:space="preserve"> </w:t>
      </w:r>
      <w:proofErr w:type="spellStart"/>
      <w:r w:rsidR="00BA7B42" w:rsidRPr="007B2244">
        <w:rPr>
          <w:rFonts w:ascii="Arial" w:hAnsi="Arial" w:cs="Arial"/>
          <w:color w:val="000000" w:themeColor="text1"/>
        </w:rPr>
        <w:t>пристигл</w:t>
      </w:r>
      <w:r w:rsidR="009F7FA3" w:rsidRPr="007B2244">
        <w:rPr>
          <w:rFonts w:ascii="Arial" w:hAnsi="Arial" w:cs="Arial"/>
          <w:color w:val="000000" w:themeColor="text1"/>
        </w:rPr>
        <w:t>a</w:t>
      </w:r>
      <w:proofErr w:type="spellEnd"/>
      <w:r w:rsidR="00BA7B42" w:rsidRPr="007B2244">
        <w:rPr>
          <w:rFonts w:ascii="Arial" w:hAnsi="Arial" w:cs="Arial"/>
          <w:color w:val="000000" w:themeColor="text1"/>
        </w:rPr>
        <w:t xml:space="preserve"> </w:t>
      </w:r>
      <w:r w:rsidR="009F7FA3" w:rsidRPr="007B2244">
        <w:rPr>
          <w:rFonts w:ascii="Arial" w:hAnsi="Arial" w:cs="Arial"/>
          <w:color w:val="000000" w:themeColor="text1"/>
          <w:lang/>
        </w:rPr>
        <w:t>су</w:t>
      </w:r>
      <w:r w:rsidR="00BA7B42" w:rsidRPr="007B2244">
        <w:rPr>
          <w:rFonts w:ascii="Arial" w:hAnsi="Arial" w:cs="Arial"/>
          <w:color w:val="000000" w:themeColor="text1"/>
          <w:lang w:val="sr-Cyrl-CS"/>
        </w:rPr>
        <w:t xml:space="preserve"> </w:t>
      </w:r>
      <w:proofErr w:type="spellStart"/>
      <w:r w:rsidR="00BA7B42" w:rsidRPr="007B2244">
        <w:rPr>
          <w:rFonts w:ascii="Arial" w:hAnsi="Arial" w:cs="Arial"/>
          <w:color w:val="000000" w:themeColor="text1"/>
        </w:rPr>
        <w:t>питањ</w:t>
      </w:r>
      <w:proofErr w:type="spellEnd"/>
      <w:r w:rsidR="009F7FA3" w:rsidRPr="007B2244">
        <w:rPr>
          <w:rFonts w:ascii="Arial" w:hAnsi="Arial" w:cs="Arial"/>
          <w:color w:val="000000" w:themeColor="text1"/>
          <w:lang w:val="sr-Cyrl-CS"/>
        </w:rPr>
        <w:t>а</w:t>
      </w:r>
      <w:r w:rsidR="00BA7B42" w:rsidRPr="007B2244">
        <w:rPr>
          <w:rFonts w:ascii="Arial" w:hAnsi="Arial" w:cs="Arial"/>
          <w:color w:val="000000" w:themeColor="text1"/>
        </w:rPr>
        <w:t xml:space="preserve"> </w:t>
      </w:r>
      <w:proofErr w:type="spellStart"/>
      <w:r w:rsidR="00BA7B42" w:rsidRPr="007B2244">
        <w:rPr>
          <w:rFonts w:ascii="Arial" w:hAnsi="Arial" w:cs="Arial"/>
          <w:color w:val="000000" w:themeColor="text1"/>
        </w:rPr>
        <w:t>којим</w:t>
      </w:r>
      <w:proofErr w:type="spellEnd"/>
      <w:r w:rsidR="00BA7B42" w:rsidRPr="007B2244">
        <w:rPr>
          <w:rFonts w:ascii="Arial" w:hAnsi="Arial" w:cs="Arial"/>
          <w:color w:val="000000" w:themeColor="text1"/>
        </w:rPr>
        <w:t xml:space="preserve"> </w:t>
      </w:r>
      <w:proofErr w:type="spellStart"/>
      <w:r w:rsidR="00BA7B42" w:rsidRPr="007B2244">
        <w:rPr>
          <w:rFonts w:ascii="Arial" w:hAnsi="Arial" w:cs="Arial"/>
          <w:color w:val="000000" w:themeColor="text1"/>
        </w:rPr>
        <w:t>се</w:t>
      </w:r>
      <w:proofErr w:type="spellEnd"/>
      <w:r w:rsidR="00BA7B42" w:rsidRPr="007B2244">
        <w:rPr>
          <w:rFonts w:ascii="Arial" w:hAnsi="Arial" w:cs="Arial"/>
          <w:color w:val="000000" w:themeColor="text1"/>
        </w:rPr>
        <w:t xml:space="preserve"> </w:t>
      </w:r>
      <w:r w:rsidR="00BA7B42" w:rsidRPr="007B2244">
        <w:rPr>
          <w:rFonts w:ascii="Arial" w:hAnsi="Arial" w:cs="Arial"/>
          <w:color w:val="000000" w:themeColor="text1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7B2244">
        <w:rPr>
          <w:rFonts w:ascii="Arial" w:hAnsi="Arial" w:cs="Arial"/>
          <w:color w:val="000000" w:themeColor="text1"/>
          <w:lang w:val="ru-RU"/>
        </w:rPr>
        <w:t>.</w:t>
      </w:r>
    </w:p>
    <w:p w:rsidR="009F7FA3" w:rsidRPr="007B2244" w:rsidRDefault="00BA7B42" w:rsidP="009F7FA3">
      <w:pPr>
        <w:spacing w:line="240" w:lineRule="auto"/>
        <w:ind w:left="-567" w:right="-2"/>
        <w:jc w:val="both"/>
        <w:rPr>
          <w:rFonts w:ascii="Arial" w:hAnsi="Arial" w:cs="Arial"/>
          <w:color w:val="000000" w:themeColor="text1"/>
          <w:lang w:val="sr-Cyrl-CS" w:bidi="he-IL"/>
        </w:rPr>
      </w:pPr>
      <w:r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Питањ</w:t>
      </w:r>
      <w:r w:rsidR="009F7FA3"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а</w:t>
      </w:r>
      <w:r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:</w:t>
      </w:r>
      <w:r w:rsidRPr="007B2244">
        <w:rPr>
          <w:rFonts w:ascii="Arial" w:hAnsi="Arial" w:cs="Arial"/>
          <w:b/>
          <w:color w:val="000000" w:themeColor="text1"/>
          <w:lang w:val="sr-Cyrl-CS" w:bidi="he-IL"/>
        </w:rPr>
        <w:t xml:space="preserve"> </w:t>
      </w:r>
      <w:r w:rsidRPr="007B2244">
        <w:rPr>
          <w:rFonts w:ascii="Arial" w:hAnsi="Arial" w:cs="Arial"/>
          <w:color w:val="000000" w:themeColor="text1"/>
          <w:lang w:val="sr-Cyrl-CS" w:bidi="he-IL"/>
        </w:rPr>
        <w:t xml:space="preserve"> 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 w:bidi="he-IL"/>
        </w:rPr>
      </w:pPr>
      <w:proofErr w:type="spellStart"/>
      <w:r w:rsidRPr="007B2244">
        <w:rPr>
          <w:rFonts w:ascii="Arial" w:eastAsia="Times New Roman" w:hAnsi="Arial" w:cs="Arial"/>
          <w:color w:val="000000" w:themeColor="text1"/>
        </w:rPr>
        <w:t>Да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ли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је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дошло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до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гре</w:t>
      </w:r>
      <w:proofErr w:type="spellEnd"/>
      <w:r w:rsidRPr="007B2244">
        <w:rPr>
          <w:rFonts w:ascii="Arial" w:eastAsia="Times New Roman" w:hAnsi="Arial" w:cs="Arial"/>
          <w:color w:val="000000" w:themeColor="text1"/>
          <w:lang w:val="sr-Cyrl-CS"/>
        </w:rPr>
        <w:t>ш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ке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при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наво</w:t>
      </w:r>
      <w:proofErr w:type="spellEnd"/>
      <w:r w:rsidRPr="007B2244">
        <w:rPr>
          <w:rFonts w:ascii="Arial" w:eastAsia="Times New Roman" w:hAnsi="Arial" w:cs="Arial"/>
          <w:color w:val="000000" w:themeColor="text1"/>
          <w:lang w:val="sr-Cyrl-CS"/>
        </w:rPr>
        <w:t>ђ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ењу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стандарда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за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b/>
          <w:color w:val="000000" w:themeColor="text1"/>
        </w:rPr>
        <w:t>ставку</w:t>
      </w:r>
      <w:proofErr w:type="spellEnd"/>
      <w:r w:rsidRPr="007B2244">
        <w:rPr>
          <w:rFonts w:ascii="Arial" w:eastAsia="Times New Roman" w:hAnsi="Arial" w:cs="Arial"/>
          <w:b/>
          <w:color w:val="000000" w:themeColor="text1"/>
        </w:rPr>
        <w:t xml:space="preserve"> 1?</w:t>
      </w:r>
      <w:r w:rsidRPr="007B2244">
        <w:rPr>
          <w:rFonts w:ascii="Arial" w:eastAsia="Times New Roman" w:hAnsi="Arial" w:cs="Arial"/>
          <w:color w:val="000000" w:themeColor="text1"/>
          <w:lang/>
        </w:rPr>
        <w:t xml:space="preserve"> Да ли је потребно да пону</w:t>
      </w:r>
      <w:r w:rsidRPr="007B2244">
        <w:rPr>
          <w:rFonts w:ascii="Arial" w:eastAsia="Times New Roman" w:hAnsi="Arial" w:cs="Arial"/>
          <w:color w:val="000000" w:themeColor="text1"/>
          <w:lang w:val="sr-Cyrl-CS"/>
        </w:rPr>
        <w:t>ђ</w:t>
      </w:r>
      <w:r w:rsidRPr="007B2244">
        <w:rPr>
          <w:rFonts w:ascii="Arial" w:eastAsia="Times New Roman" w:hAnsi="Arial" w:cs="Arial"/>
          <w:color w:val="000000" w:themeColor="text1"/>
          <w:lang/>
        </w:rPr>
        <w:t xml:space="preserve">ени орман испуњава стандард </w:t>
      </w:r>
      <w:r w:rsidRPr="007B2244">
        <w:rPr>
          <w:rFonts w:ascii="Arial" w:eastAsia="Times New Roman" w:hAnsi="Arial" w:cs="Arial"/>
          <w:color w:val="000000" w:themeColor="text1"/>
        </w:rPr>
        <w:t>EN</w:t>
      </w:r>
      <w:r w:rsidRPr="007B2244">
        <w:rPr>
          <w:rFonts w:ascii="Arial" w:eastAsia="Times New Roman" w:hAnsi="Arial" w:cs="Arial"/>
          <w:color w:val="000000" w:themeColor="text1"/>
          <w:lang/>
        </w:rPr>
        <w:t xml:space="preserve"> 14727, а не како је наведено 147270?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 w:bidi="he-IL"/>
        </w:rPr>
      </w:pPr>
      <w:r w:rsidRPr="007B2244">
        <w:rPr>
          <w:rFonts w:ascii="Arial" w:hAnsi="Arial" w:cs="Arial"/>
          <w:color w:val="000000" w:themeColor="text1"/>
          <w:lang w:val="sr-Latn-CS"/>
        </w:rPr>
        <w:t xml:space="preserve">Да ли је </w:t>
      </w:r>
      <w:r w:rsidRPr="007B2244">
        <w:rPr>
          <w:rFonts w:ascii="Arial" w:hAnsi="Arial" w:cs="Arial"/>
          <w:b/>
          <w:color w:val="000000" w:themeColor="text1"/>
          <w:lang w:val="sr-Latn-CS"/>
        </w:rPr>
        <w:t>за ставку 3</w:t>
      </w:r>
      <w:r w:rsidRPr="007B2244">
        <w:rPr>
          <w:rFonts w:ascii="Arial" w:hAnsi="Arial" w:cs="Arial"/>
          <w:color w:val="000000" w:themeColor="text1"/>
          <w:lang w:val="sr-Latn-CS"/>
        </w:rPr>
        <w:t>. потребно понудити орман типа фиока?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/>
        </w:rPr>
      </w:pPr>
      <w:r w:rsidRPr="007B2244">
        <w:rPr>
          <w:rFonts w:ascii="Arial" w:hAnsi="Arial" w:cs="Arial"/>
          <w:color w:val="000000" w:themeColor="text1"/>
          <w:lang w:val="sr-Latn-CS"/>
        </w:rPr>
        <w:t>Да ли је до</w:t>
      </w:r>
      <w:r w:rsidRPr="007B2244">
        <w:rPr>
          <w:rFonts w:ascii="Arial" w:hAnsi="Arial" w:cs="Arial"/>
          <w:color w:val="000000" w:themeColor="text1"/>
          <w:lang w:val="sr-Cyrl-CS"/>
        </w:rPr>
        <w:t>ш</w:t>
      </w:r>
      <w:r w:rsidRPr="007B2244">
        <w:rPr>
          <w:rFonts w:ascii="Arial" w:hAnsi="Arial" w:cs="Arial"/>
          <w:color w:val="000000" w:themeColor="text1"/>
          <w:lang w:val="sr-Latn-CS"/>
        </w:rPr>
        <w:t>ло до гре</w:t>
      </w:r>
      <w:r w:rsidRPr="007B2244">
        <w:rPr>
          <w:rFonts w:ascii="Arial" w:hAnsi="Arial" w:cs="Arial"/>
          <w:color w:val="000000" w:themeColor="text1"/>
          <w:lang w:val="sr-Cyrl-CS"/>
        </w:rPr>
        <w:t>ш</w:t>
      </w:r>
      <w:r w:rsidRPr="007B2244">
        <w:rPr>
          <w:rFonts w:ascii="Arial" w:hAnsi="Arial" w:cs="Arial"/>
          <w:color w:val="000000" w:themeColor="text1"/>
          <w:lang w:val="sr-Latn-CS"/>
        </w:rPr>
        <w:t>ке при наво</w:t>
      </w:r>
      <w:r w:rsidRPr="007B2244">
        <w:rPr>
          <w:rFonts w:ascii="Arial" w:hAnsi="Arial" w:cs="Arial"/>
          <w:color w:val="000000" w:themeColor="text1"/>
          <w:lang w:val="sr-Cyrl-CS"/>
        </w:rPr>
        <w:t>ђ</w:t>
      </w:r>
      <w:r w:rsidRPr="007B2244">
        <w:rPr>
          <w:rFonts w:ascii="Arial" w:hAnsi="Arial" w:cs="Arial"/>
          <w:color w:val="000000" w:themeColor="text1"/>
          <w:lang w:val="sr-Latn-CS"/>
        </w:rPr>
        <w:t>ењу споља</w:t>
      </w:r>
      <w:r w:rsidRPr="007B2244">
        <w:rPr>
          <w:rFonts w:ascii="Arial" w:hAnsi="Arial" w:cs="Arial"/>
          <w:color w:val="000000" w:themeColor="text1"/>
          <w:lang w:val="sr-Cyrl-CS"/>
        </w:rPr>
        <w:t>ш</w:t>
      </w:r>
      <w:r w:rsidRPr="007B2244">
        <w:rPr>
          <w:rFonts w:ascii="Arial" w:hAnsi="Arial" w:cs="Arial"/>
          <w:color w:val="000000" w:themeColor="text1"/>
          <w:lang w:val="sr-Latn-CS"/>
        </w:rPr>
        <w:t xml:space="preserve">их димензија ормана у </w:t>
      </w:r>
      <w:r w:rsidRPr="007B2244">
        <w:rPr>
          <w:rFonts w:ascii="Arial" w:hAnsi="Arial" w:cs="Arial"/>
          <w:b/>
          <w:color w:val="000000" w:themeColor="text1"/>
          <w:lang w:val="sr-Latn-CS"/>
        </w:rPr>
        <w:t>ставци 5</w:t>
      </w:r>
      <w:r w:rsidRPr="007B2244">
        <w:rPr>
          <w:rFonts w:ascii="Arial" w:hAnsi="Arial" w:cs="Arial"/>
          <w:color w:val="000000" w:themeColor="text1"/>
          <w:lang w:val="sr-Latn-CS"/>
        </w:rPr>
        <w:t>? Да ли је потребно понудити орман димензија 595x520x720</w:t>
      </w:r>
      <w:r w:rsidRPr="007B2244">
        <w:rPr>
          <w:rFonts w:ascii="Arial" w:hAnsi="Arial" w:cs="Arial"/>
          <w:color w:val="000000" w:themeColor="text1"/>
          <w:lang/>
        </w:rPr>
        <w:t>?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/>
        </w:rPr>
      </w:pPr>
      <w:r w:rsidRPr="007B2244">
        <w:rPr>
          <w:rFonts w:ascii="Arial" w:hAnsi="Arial" w:cs="Arial"/>
          <w:color w:val="000000" w:themeColor="text1"/>
          <w:lang w:val="sr-Latn-CS"/>
        </w:rPr>
        <w:t xml:space="preserve">Молимо Вас проверите димензије ормана у </w:t>
      </w:r>
      <w:r w:rsidRPr="007B2244">
        <w:rPr>
          <w:rFonts w:ascii="Arial" w:hAnsi="Arial" w:cs="Arial"/>
          <w:b/>
          <w:color w:val="000000" w:themeColor="text1"/>
          <w:lang w:val="sr-Latn-CS"/>
        </w:rPr>
        <w:t>ставци 8.</w:t>
      </w:r>
      <w:r w:rsidRPr="007B2244">
        <w:rPr>
          <w:rFonts w:ascii="Arial" w:hAnsi="Arial" w:cs="Arial"/>
          <w:color w:val="000000" w:themeColor="text1"/>
          <w:lang w:val="sr-Latn-CS"/>
        </w:rPr>
        <w:t xml:space="preserve"> Да ли су димензије добро наведене? Уколико нису молимо Вас да нам сугеришете исправне.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  <w:lang/>
        </w:rPr>
      </w:pPr>
      <w:r w:rsidRPr="007B2244">
        <w:rPr>
          <w:rFonts w:ascii="Arial" w:eastAsia="Times New Roman" w:hAnsi="Arial" w:cs="Arial"/>
          <w:b/>
          <w:color w:val="000000" w:themeColor="text1"/>
          <w:lang/>
        </w:rPr>
        <w:t>Ставка бр</w:t>
      </w:r>
      <w:r w:rsidRPr="007B2244">
        <w:rPr>
          <w:rFonts w:ascii="Arial" w:eastAsia="Times New Roman" w:hAnsi="Arial" w:cs="Arial"/>
          <w:b/>
          <w:color w:val="000000" w:themeColor="text1"/>
        </w:rPr>
        <w:t>.3</w:t>
      </w:r>
      <w:r w:rsidRPr="007B2244">
        <w:rPr>
          <w:rFonts w:ascii="Arial" w:eastAsia="Times New Roman" w:hAnsi="Arial" w:cs="Arial"/>
          <w:color w:val="000000" w:themeColor="text1"/>
        </w:rPr>
        <w:t xml:space="preserve"> -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Орман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за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запаљиве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хемикалије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подпултни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тип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у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складу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са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стандардом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EN 14470-1 NORM </w:t>
      </w:r>
      <w:proofErr w:type="spellStart"/>
      <w:r w:rsidRPr="007B2244">
        <w:rPr>
          <w:rFonts w:ascii="Arial" w:eastAsia="Times New Roman" w:hAnsi="Arial" w:cs="Arial"/>
          <w:color w:val="000000" w:themeColor="text1"/>
        </w:rPr>
        <w:t>i</w:t>
      </w:r>
      <w:proofErr w:type="spellEnd"/>
      <w:r w:rsidRPr="007B2244">
        <w:rPr>
          <w:rFonts w:ascii="Arial" w:eastAsia="Times New Roman" w:hAnsi="Arial" w:cs="Arial"/>
          <w:color w:val="000000" w:themeColor="text1"/>
        </w:rPr>
        <w:t xml:space="preserve"> EN 14727 – </w:t>
      </w:r>
      <w:r w:rsidRPr="007B2244">
        <w:rPr>
          <w:rFonts w:ascii="Arial" w:eastAsia="Times New Roman" w:hAnsi="Arial" w:cs="Arial"/>
          <w:noProof/>
          <w:color w:val="000000" w:themeColor="text1"/>
          <w:lang w:val="sr-Cyrl-CS"/>
        </w:rPr>
        <w:t>молимо Вас да прецизирате који је тип ормана, са фиоком или са вратим</w:t>
      </w:r>
      <w:r w:rsidRPr="007B2244">
        <w:rPr>
          <w:rFonts w:ascii="Arial" w:eastAsia="Times New Roman" w:hAnsi="Arial" w:cs="Arial"/>
          <w:color w:val="000000" w:themeColor="text1"/>
          <w:lang w:val="sr-Cyrl-CS"/>
        </w:rPr>
        <w:t>а</w:t>
      </w:r>
      <w:r w:rsidRPr="007B2244">
        <w:rPr>
          <w:rFonts w:ascii="Arial" w:eastAsia="Times New Roman" w:hAnsi="Arial" w:cs="Arial"/>
          <w:color w:val="000000" w:themeColor="text1"/>
        </w:rPr>
        <w:t>.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>Ставка бр.3</w:t>
      </w:r>
      <w:r w:rsidRPr="007B2244">
        <w:rPr>
          <w:rFonts w:ascii="Arial" w:hAnsi="Arial" w:cs="Arial"/>
          <w:color w:val="000000" w:themeColor="text1"/>
          <w:lang w:val="sr-Cyrl-CS"/>
        </w:rPr>
        <w:t xml:space="preserve"> – тражили сте - укључујући једну платформу која их повезује у целину – молимо Вас да објасните шта мислите под појмом “платформа” и да прецизирате тачан изглед платформе тј њене димензије и материјал од ког је направљена. Ако сте у могућности приложите и скицу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>Ставка бр.6</w:t>
      </w:r>
      <w:r w:rsidRPr="007B2244">
        <w:rPr>
          <w:rFonts w:ascii="Arial" w:hAnsi="Arial" w:cs="Arial"/>
          <w:color w:val="000000" w:themeColor="text1"/>
          <w:lang w:val="sr-Cyrl-CS"/>
        </w:rPr>
        <w:t xml:space="preserve"> - Платформа која повезује ставке 4 и 5 у целину - молимо Вас да објасните шта мислите под појмом “платформа” и да прецизирате тачан изглед платформе тј њене димензије и материјал од ког је направљена. Ако сте у могућности приложите и скицу</w:t>
      </w:r>
      <w:r w:rsidR="007B2244" w:rsidRPr="007B2244">
        <w:rPr>
          <w:rFonts w:ascii="Arial" w:hAnsi="Arial" w:cs="Arial"/>
          <w:color w:val="000000" w:themeColor="text1"/>
          <w:lang w:val="sr-Cyrl-CS"/>
        </w:rPr>
        <w:t>.</w:t>
      </w:r>
    </w:p>
    <w:p w:rsidR="007B2244" w:rsidRPr="007B2244" w:rsidRDefault="007B2244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>Ставка бр</w:t>
      </w:r>
      <w:r w:rsidRPr="007B2244">
        <w:rPr>
          <w:rFonts w:ascii="Arial" w:hAnsi="Arial" w:cs="Arial"/>
          <w:color w:val="000000" w:themeColor="text1"/>
          <w:lang w:val="sr-Latn-CS"/>
        </w:rPr>
        <w:t xml:space="preserve">. 7 - димензије Lx P x H u mm  760x780x50 mm – </w:t>
      </w:r>
      <w:r w:rsidRPr="007B2244">
        <w:rPr>
          <w:rFonts w:ascii="Arial" w:hAnsi="Arial" w:cs="Arial"/>
          <w:color w:val="000000" w:themeColor="text1"/>
          <w:lang w:val="sr-Cyrl-CS"/>
        </w:rPr>
        <w:t>молимо Вас да проверите висину ормана, мислимо да је дошло до грешке.</w:t>
      </w:r>
    </w:p>
    <w:p w:rsidR="009F7FA3" w:rsidRPr="007B2244" w:rsidRDefault="009F7FA3" w:rsidP="009F7FA3">
      <w:pPr>
        <w:pStyle w:val="ListParagraph"/>
        <w:numPr>
          <w:ilvl w:val="0"/>
          <w:numId w:val="6"/>
        </w:numPr>
        <w:spacing w:after="0" w:line="240" w:lineRule="auto"/>
        <w:ind w:right="-2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>Молимо Вас да дозволите одступање у димензијама +-10% како би могли да учествују и остали понуђачи који имају одговарајуће ормаре али у нешто другачијим димензијама. У овом случају који сте навели може да да понуду само један добављач што није у складу са Законом о ЈН.</w:t>
      </w:r>
    </w:p>
    <w:p w:rsidR="007B2244" w:rsidRPr="007B2244" w:rsidRDefault="007B2244" w:rsidP="009F7FA3">
      <w:pPr>
        <w:spacing w:after="0" w:line="240" w:lineRule="auto"/>
        <w:ind w:left="-567" w:right="-2"/>
        <w:jc w:val="both"/>
        <w:rPr>
          <w:rFonts w:ascii="Arial" w:hAnsi="Arial" w:cs="Arial"/>
          <w:color w:val="000000" w:themeColor="text1"/>
          <w:lang w:val="sr-Cyrl-CS"/>
        </w:rPr>
      </w:pPr>
    </w:p>
    <w:p w:rsidR="007B2244" w:rsidRPr="007B2244" w:rsidRDefault="007B2244" w:rsidP="009F7FA3">
      <w:pPr>
        <w:spacing w:after="0" w:line="240" w:lineRule="auto"/>
        <w:ind w:left="-567" w:right="-2"/>
        <w:jc w:val="both"/>
        <w:rPr>
          <w:rFonts w:ascii="Arial" w:hAnsi="Arial" w:cs="Arial"/>
          <w:color w:val="000000" w:themeColor="text1"/>
          <w:lang w:val="sr-Cyrl-CS"/>
        </w:rPr>
      </w:pPr>
    </w:p>
    <w:p w:rsidR="007B2244" w:rsidRPr="007B2244" w:rsidRDefault="007B2244" w:rsidP="009F7FA3">
      <w:pPr>
        <w:spacing w:after="0" w:line="240" w:lineRule="auto"/>
        <w:ind w:left="-567" w:right="-2"/>
        <w:jc w:val="both"/>
        <w:rPr>
          <w:rFonts w:ascii="Arial" w:hAnsi="Arial" w:cs="Arial"/>
          <w:color w:val="000000" w:themeColor="text1"/>
          <w:lang w:val="sr-Cyrl-CS"/>
        </w:rPr>
      </w:pPr>
    </w:p>
    <w:p w:rsidR="007B2244" w:rsidRPr="007B2244" w:rsidRDefault="007B2244" w:rsidP="009F7FA3">
      <w:pPr>
        <w:spacing w:after="0" w:line="240" w:lineRule="auto"/>
        <w:ind w:left="-567" w:right="-2"/>
        <w:jc w:val="both"/>
        <w:rPr>
          <w:rFonts w:ascii="Arial" w:hAnsi="Arial" w:cs="Arial"/>
          <w:color w:val="000000" w:themeColor="text1"/>
          <w:lang w:val="sr-Cyrl-CS"/>
        </w:rPr>
      </w:pPr>
    </w:p>
    <w:p w:rsidR="009F7FA3" w:rsidRPr="007B2244" w:rsidRDefault="00BA7B42" w:rsidP="009F7FA3">
      <w:pPr>
        <w:spacing w:after="0" w:line="240" w:lineRule="auto"/>
        <w:ind w:left="-567" w:right="-2"/>
        <w:jc w:val="both"/>
        <w:rPr>
          <w:rFonts w:ascii="Arial" w:hAnsi="Arial" w:cs="Arial"/>
          <w:b/>
          <w:color w:val="000000" w:themeColor="text1"/>
          <w:u w:val="single"/>
          <w:lang w:val="sr-Cyrl-CS" w:bidi="he-IL"/>
        </w:rPr>
      </w:pPr>
      <w:r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Одговор</w:t>
      </w:r>
      <w:r w:rsidR="009F7FA3"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и</w:t>
      </w:r>
      <w:r w:rsidRPr="007B2244">
        <w:rPr>
          <w:rFonts w:ascii="Arial" w:hAnsi="Arial" w:cs="Arial"/>
          <w:b/>
          <w:color w:val="000000" w:themeColor="text1"/>
          <w:u w:val="single"/>
          <w:lang w:val="sr-Cyrl-CS" w:bidi="he-IL"/>
        </w:rPr>
        <w:t>:</w:t>
      </w:r>
    </w:p>
    <w:p w:rsidR="009F7FA3" w:rsidRPr="007B2244" w:rsidRDefault="009F7FA3" w:rsidP="009F7FA3">
      <w:pPr>
        <w:spacing w:after="0" w:line="240" w:lineRule="auto"/>
        <w:ind w:left="-567" w:right="-2"/>
        <w:jc w:val="both"/>
        <w:rPr>
          <w:rFonts w:ascii="Arial" w:hAnsi="Arial" w:cs="Arial"/>
          <w:b/>
          <w:color w:val="000000" w:themeColor="text1"/>
          <w:u w:val="single"/>
          <w:lang w:val="sr-Cyrl-CS" w:bidi="he-IL"/>
        </w:rPr>
      </w:pPr>
    </w:p>
    <w:p w:rsidR="009F7FA3" w:rsidRPr="007B2244" w:rsidRDefault="009F7FA3" w:rsidP="009F7FA3">
      <w:pPr>
        <w:pStyle w:val="ListParagraph"/>
        <w:numPr>
          <w:ilvl w:val="0"/>
          <w:numId w:val="7"/>
        </w:numPr>
        <w:spacing w:after="0" w:line="240" w:lineRule="auto"/>
        <w:ind w:right="-2"/>
        <w:jc w:val="both"/>
        <w:rPr>
          <w:rFonts w:ascii="Arial" w:hAnsi="Arial" w:cs="Arial"/>
          <w:b/>
          <w:color w:val="000000" w:themeColor="text1"/>
          <w:u w:val="single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 w:bidi="he-IL"/>
        </w:rPr>
        <w:t xml:space="preserve">У конкурсној документацији начињена је техничка грешка. Потребно је </w:t>
      </w:r>
      <w:r w:rsidRPr="007B2244">
        <w:rPr>
          <w:rFonts w:ascii="Arial" w:eastAsia="Times New Roman" w:hAnsi="Arial" w:cs="Arial"/>
          <w:color w:val="000000" w:themeColor="text1"/>
          <w:lang/>
        </w:rPr>
        <w:t xml:space="preserve">понудити орман којим испуњава стандард </w:t>
      </w:r>
      <w:r w:rsidRPr="007B2244">
        <w:rPr>
          <w:rFonts w:ascii="Arial" w:eastAsia="Times New Roman" w:hAnsi="Arial" w:cs="Arial"/>
          <w:color w:val="000000" w:themeColor="text1"/>
        </w:rPr>
        <w:t>EN</w:t>
      </w:r>
      <w:r w:rsidRPr="007B2244">
        <w:rPr>
          <w:rFonts w:ascii="Arial" w:eastAsia="Times New Roman" w:hAnsi="Arial" w:cs="Arial"/>
          <w:color w:val="000000" w:themeColor="text1"/>
          <w:lang/>
        </w:rPr>
        <w:t xml:space="preserve"> 14727.</w:t>
      </w:r>
    </w:p>
    <w:p w:rsidR="00B7054B" w:rsidRPr="007B2244" w:rsidRDefault="00D93EBC" w:rsidP="009F7FA3">
      <w:pPr>
        <w:pStyle w:val="ListParagraph"/>
        <w:numPr>
          <w:ilvl w:val="0"/>
          <w:numId w:val="7"/>
        </w:numPr>
        <w:tabs>
          <w:tab w:val="left" w:pos="-284"/>
          <w:tab w:val="left" w:pos="709"/>
        </w:tabs>
        <w:spacing w:after="0" w:line="240" w:lineRule="auto"/>
        <w:ind w:left="-567" w:right="-2" w:firstLine="0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 w:bidi="he-IL"/>
        </w:rPr>
        <w:t xml:space="preserve"> </w:t>
      </w:r>
      <w:r w:rsidR="009F7FA3" w:rsidRPr="007B2244">
        <w:rPr>
          <w:rFonts w:ascii="Arial" w:hAnsi="Arial" w:cs="Arial"/>
          <w:color w:val="000000" w:themeColor="text1"/>
          <w:lang w:val="sr-Cyrl-CS"/>
        </w:rPr>
        <w:t>Потребно је понудити орман са фиоком.</w:t>
      </w:r>
    </w:p>
    <w:p w:rsidR="007B2244" w:rsidRPr="007B2244" w:rsidRDefault="009F7FA3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/>
        </w:rPr>
        <w:t>Да,</w:t>
      </w:r>
      <w:r w:rsidRPr="007B2244">
        <w:rPr>
          <w:rFonts w:ascii="Arial" w:hAnsi="Arial" w:cs="Arial"/>
          <w:color w:val="000000" w:themeColor="text1"/>
          <w:lang w:val="sr-Cyrl-CS"/>
        </w:rPr>
        <w:t xml:space="preserve"> </w:t>
      </w:r>
      <w:r w:rsidRPr="007B2244">
        <w:rPr>
          <w:rFonts w:ascii="Arial" w:hAnsi="Arial" w:cs="Arial"/>
          <w:color w:val="000000" w:themeColor="text1"/>
          <w:lang/>
        </w:rPr>
        <w:t xml:space="preserve">потребно је понудити орман </w:t>
      </w:r>
      <w:r w:rsidRPr="007B2244">
        <w:rPr>
          <w:rFonts w:ascii="Arial" w:hAnsi="Arial" w:cs="Arial"/>
          <w:color w:val="000000" w:themeColor="text1"/>
          <w:lang w:val="sr-Cyrl-CS"/>
        </w:rPr>
        <w:t xml:space="preserve">спољашњих </w:t>
      </w:r>
      <w:r w:rsidRPr="007B2244">
        <w:rPr>
          <w:rFonts w:ascii="Arial" w:hAnsi="Arial" w:cs="Arial"/>
          <w:color w:val="000000" w:themeColor="text1"/>
          <w:lang/>
        </w:rPr>
        <w:t>димензија 595</w:t>
      </w:r>
      <w:r w:rsidRPr="007B2244">
        <w:rPr>
          <w:rFonts w:ascii="Arial" w:hAnsi="Arial" w:cs="Arial"/>
          <w:color w:val="000000" w:themeColor="text1"/>
        </w:rPr>
        <w:t>x</w:t>
      </w:r>
      <w:r w:rsidRPr="007B2244">
        <w:rPr>
          <w:rFonts w:ascii="Arial" w:hAnsi="Arial" w:cs="Arial"/>
          <w:color w:val="000000" w:themeColor="text1"/>
          <w:lang/>
        </w:rPr>
        <w:t>520</w:t>
      </w:r>
      <w:r w:rsidRPr="007B2244">
        <w:rPr>
          <w:rFonts w:ascii="Arial" w:hAnsi="Arial" w:cs="Arial"/>
          <w:color w:val="000000" w:themeColor="text1"/>
        </w:rPr>
        <w:t>x</w:t>
      </w:r>
      <w:r w:rsidRPr="007B2244">
        <w:rPr>
          <w:rFonts w:ascii="Arial" w:hAnsi="Arial" w:cs="Arial"/>
          <w:color w:val="000000" w:themeColor="text1"/>
          <w:lang/>
        </w:rPr>
        <w:t>72</w:t>
      </w:r>
      <w:r w:rsidR="007B2244" w:rsidRPr="007B2244">
        <w:rPr>
          <w:rFonts w:ascii="Arial" w:hAnsi="Arial" w:cs="Arial"/>
          <w:color w:val="000000" w:themeColor="text1"/>
          <w:lang/>
        </w:rPr>
        <w:t>.</w:t>
      </w:r>
    </w:p>
    <w:p w:rsidR="00B7054B" w:rsidRPr="007B2244" w:rsidRDefault="007B2244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 xml:space="preserve">Потребно је понудити орман </w:t>
      </w:r>
      <w:proofErr w:type="spellStart"/>
      <w:r w:rsidRPr="007B2244">
        <w:rPr>
          <w:rFonts w:ascii="Arial" w:hAnsi="Arial" w:cs="Arial"/>
          <w:color w:val="000000" w:themeColor="text1"/>
        </w:rPr>
        <w:t>димензије</w:t>
      </w:r>
      <w:proofErr w:type="spellEnd"/>
      <w:r w:rsidRPr="007B2244">
        <w:rPr>
          <w:rFonts w:ascii="Arial" w:hAnsi="Arial" w:cs="Arial"/>
          <w:color w:val="000000" w:themeColor="text1"/>
          <w:lang w:val="sr-Latn-CS"/>
        </w:rPr>
        <w:t xml:space="preserve"> </w:t>
      </w:r>
      <w:proofErr w:type="spellStart"/>
      <w:r w:rsidRPr="007B2244">
        <w:rPr>
          <w:rFonts w:ascii="Arial" w:hAnsi="Arial" w:cs="Arial"/>
          <w:color w:val="000000" w:themeColor="text1"/>
        </w:rPr>
        <w:t>унутрашње</w:t>
      </w:r>
      <w:proofErr w:type="spellEnd"/>
      <w:r w:rsidRPr="007B2244">
        <w:rPr>
          <w:rFonts w:ascii="Arial" w:hAnsi="Arial" w:cs="Arial"/>
          <w:color w:val="000000" w:themeColor="text1"/>
          <w:lang w:val="sr-Latn-CS"/>
        </w:rPr>
        <w:t xml:space="preserve"> 1095</w:t>
      </w:r>
      <w:r w:rsidRPr="007B2244">
        <w:rPr>
          <w:rFonts w:ascii="Arial" w:hAnsi="Arial" w:cs="Arial"/>
          <w:color w:val="000000" w:themeColor="text1"/>
          <w:lang/>
        </w:rPr>
        <w:t xml:space="preserve"> </w:t>
      </w:r>
      <w:r w:rsidRPr="007B2244">
        <w:rPr>
          <w:rFonts w:ascii="Arial" w:hAnsi="Arial" w:cs="Arial"/>
          <w:color w:val="000000" w:themeColor="text1"/>
          <w:lang w:val="sr-Latn-CS"/>
        </w:rPr>
        <w:t>x</w:t>
      </w:r>
      <w:r w:rsidRPr="007B2244">
        <w:rPr>
          <w:rFonts w:ascii="Arial" w:hAnsi="Arial" w:cs="Arial"/>
          <w:color w:val="000000" w:themeColor="text1"/>
          <w:lang/>
        </w:rPr>
        <w:t xml:space="preserve"> </w:t>
      </w:r>
      <w:r w:rsidRPr="007B2244">
        <w:rPr>
          <w:rFonts w:ascii="Arial" w:hAnsi="Arial" w:cs="Arial"/>
          <w:color w:val="000000" w:themeColor="text1"/>
          <w:lang w:val="sr-Latn-CS"/>
        </w:rPr>
        <w:t>446</w:t>
      </w:r>
      <w:r w:rsidRPr="007B2244">
        <w:rPr>
          <w:rFonts w:ascii="Arial" w:hAnsi="Arial" w:cs="Arial"/>
          <w:color w:val="000000" w:themeColor="text1"/>
          <w:lang/>
        </w:rPr>
        <w:t xml:space="preserve"> </w:t>
      </w:r>
      <w:r w:rsidRPr="007B2244">
        <w:rPr>
          <w:rFonts w:ascii="Arial" w:hAnsi="Arial" w:cs="Arial"/>
          <w:color w:val="000000" w:themeColor="text1"/>
          <w:lang w:val="sr-Latn-CS"/>
        </w:rPr>
        <w:t>x</w:t>
      </w:r>
      <w:r w:rsidRPr="007B2244">
        <w:rPr>
          <w:rFonts w:ascii="Arial" w:hAnsi="Arial" w:cs="Arial"/>
          <w:color w:val="000000" w:themeColor="text1"/>
          <w:lang/>
        </w:rPr>
        <w:t xml:space="preserve"> </w:t>
      </w:r>
      <w:r w:rsidRPr="007B2244">
        <w:rPr>
          <w:rFonts w:ascii="Arial" w:hAnsi="Arial" w:cs="Arial"/>
          <w:color w:val="000000" w:themeColor="text1"/>
          <w:lang w:val="sr-Latn-CS"/>
        </w:rPr>
        <w:t>1540 + 3x590x500x580 (</w:t>
      </w:r>
      <w:proofErr w:type="spellStart"/>
      <w:r w:rsidRPr="007B2244">
        <w:rPr>
          <w:rFonts w:ascii="Arial" w:hAnsi="Arial" w:cs="Arial"/>
          <w:color w:val="000000" w:themeColor="text1"/>
        </w:rPr>
        <w:t>киселине</w:t>
      </w:r>
      <w:proofErr w:type="spellEnd"/>
      <w:r w:rsidRPr="007B2244">
        <w:rPr>
          <w:rFonts w:ascii="Arial" w:hAnsi="Arial" w:cs="Arial"/>
          <w:color w:val="000000" w:themeColor="text1"/>
          <w:lang w:val="sr-Latn-CS"/>
        </w:rPr>
        <w:t>+</w:t>
      </w:r>
      <w:proofErr w:type="spellStart"/>
      <w:r w:rsidRPr="007B2244">
        <w:rPr>
          <w:rFonts w:ascii="Arial" w:hAnsi="Arial" w:cs="Arial"/>
          <w:color w:val="000000" w:themeColor="text1"/>
        </w:rPr>
        <w:t>базе</w:t>
      </w:r>
      <w:proofErr w:type="spellEnd"/>
      <w:r w:rsidRPr="007B2244">
        <w:rPr>
          <w:rFonts w:ascii="Arial" w:hAnsi="Arial" w:cs="Arial"/>
          <w:color w:val="000000" w:themeColor="text1"/>
          <w:lang w:val="sr-Latn-CS"/>
        </w:rPr>
        <w:t>+</w:t>
      </w:r>
      <w:proofErr w:type="spellStart"/>
      <w:r w:rsidRPr="007B2244">
        <w:rPr>
          <w:rFonts w:ascii="Arial" w:hAnsi="Arial" w:cs="Arial"/>
          <w:color w:val="000000" w:themeColor="text1"/>
        </w:rPr>
        <w:t>отрови</w:t>
      </w:r>
      <w:proofErr w:type="spellEnd"/>
      <w:r w:rsidRPr="007B2244">
        <w:rPr>
          <w:rFonts w:ascii="Arial" w:hAnsi="Arial" w:cs="Arial"/>
          <w:color w:val="000000" w:themeColor="text1"/>
          <w:lang w:val="sr-Latn-CS"/>
        </w:rPr>
        <w:t>)</w:t>
      </w:r>
    </w:p>
    <w:p w:rsidR="007B2244" w:rsidRPr="007B2244" w:rsidRDefault="007B2244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>Потребно је понудити орман са фиоком.</w:t>
      </w:r>
    </w:p>
    <w:p w:rsidR="007B2244" w:rsidRPr="007B2244" w:rsidRDefault="007B2244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b/>
          <w:color w:val="000000" w:themeColor="text1"/>
          <w:lang w:val="sr-Cyrl-CS"/>
        </w:rPr>
        <w:t>и  7</w:t>
      </w:r>
      <w:r w:rsidRPr="007B2244">
        <w:rPr>
          <w:rFonts w:ascii="Arial" w:hAnsi="Arial" w:cs="Arial"/>
          <w:color w:val="000000" w:themeColor="text1"/>
          <w:lang w:val="sr-Cyrl-CS"/>
        </w:rPr>
        <w:t>. Платформа је носач који повезује ормане у целину и спречава њихово померање.</w:t>
      </w:r>
    </w:p>
    <w:p w:rsidR="007B2244" w:rsidRPr="007B2244" w:rsidRDefault="007B2244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 xml:space="preserve">Дошло је до техничке грешке у куцању димензије су </w:t>
      </w:r>
      <w:r w:rsidRPr="007B2244">
        <w:rPr>
          <w:rFonts w:ascii="Arial" w:hAnsi="Arial" w:cs="Arial"/>
          <w:color w:val="000000" w:themeColor="text1"/>
          <w:lang w:val="sr-Latn-CS"/>
        </w:rPr>
        <w:t>760X780X500 mm</w:t>
      </w:r>
      <w:r w:rsidRPr="007B2244">
        <w:rPr>
          <w:rFonts w:ascii="Arial" w:hAnsi="Arial" w:cs="Arial"/>
          <w:color w:val="000000" w:themeColor="text1"/>
          <w:lang/>
        </w:rPr>
        <w:t>.</w:t>
      </w:r>
    </w:p>
    <w:p w:rsidR="007B2244" w:rsidRDefault="007B2244" w:rsidP="007B2244">
      <w:pPr>
        <w:pStyle w:val="ListParagraph"/>
        <w:numPr>
          <w:ilvl w:val="0"/>
          <w:numId w:val="7"/>
        </w:num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 xml:space="preserve">Обзиром на то да просотор којим располажемо и да су то ормани који испод већ дефинисаних пултова одступања не може бити веће од </w:t>
      </w:r>
      <w:r w:rsidRPr="007B2244">
        <w:rPr>
          <w:rFonts w:ascii="Arial" w:hAnsi="Arial" w:cs="Arial"/>
          <w:color w:val="000000" w:themeColor="text1"/>
          <w:lang w:val="sr-Latn-CS"/>
        </w:rPr>
        <w:t xml:space="preserve">2-3 cm </w:t>
      </w:r>
      <w:r w:rsidRPr="007B2244">
        <w:rPr>
          <w:rFonts w:ascii="Arial" w:hAnsi="Arial" w:cs="Arial"/>
          <w:color w:val="000000" w:themeColor="text1"/>
          <w:lang w:val="sr-Cyrl-CS"/>
        </w:rPr>
        <w:t>по димензијама.</w:t>
      </w:r>
    </w:p>
    <w:p w:rsidR="007B2244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7B2244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7B2244" w:rsidRPr="007B2244" w:rsidRDefault="007B2244" w:rsidP="007B2244">
      <w:pPr>
        <w:tabs>
          <w:tab w:val="left" w:pos="5715"/>
        </w:tabs>
        <w:spacing w:after="0" w:line="240" w:lineRule="auto"/>
        <w:jc w:val="both"/>
        <w:rPr>
          <w:rFonts w:ascii="Arial" w:hAnsi="Arial" w:cs="Arial"/>
          <w:color w:val="000000" w:themeColor="text1"/>
          <w:lang w:val="sr-Cyrl-CS"/>
        </w:rPr>
      </w:pPr>
    </w:p>
    <w:p w:rsidR="00BA7B42" w:rsidRPr="007B2244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color w:val="000000" w:themeColor="text1"/>
        </w:rPr>
      </w:pPr>
    </w:p>
    <w:p w:rsidR="00BA7B42" w:rsidRPr="007B2244" w:rsidRDefault="00BA7B42" w:rsidP="00BA7B42">
      <w:pPr>
        <w:spacing w:after="0" w:line="240" w:lineRule="auto"/>
        <w:ind w:firstLine="540"/>
        <w:rPr>
          <w:rFonts w:ascii="Arial" w:hAnsi="Arial" w:cs="Arial"/>
          <w:b/>
          <w:color w:val="000000" w:themeColor="text1"/>
          <w:lang w:val="sr-Cyrl-CS"/>
        </w:rPr>
      </w:pPr>
      <w:r w:rsidRPr="007B2244">
        <w:rPr>
          <w:rFonts w:ascii="Arial" w:hAnsi="Arial" w:cs="Arial"/>
          <w:color w:val="000000" w:themeColor="text1"/>
          <w:lang w:val="sr-Cyrl-CS"/>
        </w:rPr>
        <w:tab/>
      </w:r>
      <w:r w:rsidRPr="007B2244">
        <w:rPr>
          <w:rFonts w:ascii="Arial" w:hAnsi="Arial" w:cs="Arial"/>
          <w:color w:val="000000" w:themeColor="text1"/>
          <w:lang w:val="sr-Cyrl-CS"/>
        </w:rPr>
        <w:tab/>
      </w:r>
      <w:r w:rsidRPr="007B2244">
        <w:rPr>
          <w:rFonts w:ascii="Arial" w:hAnsi="Arial" w:cs="Arial"/>
          <w:color w:val="000000" w:themeColor="text1"/>
          <w:lang w:val="sr-Cyrl-CS"/>
        </w:rPr>
        <w:tab/>
      </w:r>
      <w:r w:rsidRPr="007B2244">
        <w:rPr>
          <w:rFonts w:ascii="Arial" w:hAnsi="Arial" w:cs="Arial"/>
          <w:color w:val="000000" w:themeColor="text1"/>
          <w:lang w:val="sr-Cyrl-CS"/>
        </w:rPr>
        <w:tab/>
        <w:t xml:space="preserve"> </w:t>
      </w:r>
      <w:r w:rsidR="003D5F95" w:rsidRPr="007B2244">
        <w:rPr>
          <w:rFonts w:ascii="Arial" w:hAnsi="Arial" w:cs="Arial"/>
          <w:color w:val="000000" w:themeColor="text1"/>
          <w:lang w:val="sr-Cyrl-CS"/>
        </w:rPr>
        <w:t xml:space="preserve">               </w:t>
      </w:r>
      <w:r w:rsidRPr="007B2244">
        <w:rPr>
          <w:rFonts w:ascii="Arial" w:hAnsi="Arial" w:cs="Arial"/>
          <w:color w:val="000000" w:themeColor="text1"/>
          <w:lang w:val="sr-Cyrl-CS"/>
        </w:rPr>
        <w:t xml:space="preserve"> </w:t>
      </w:r>
      <w:r w:rsidRPr="007B2244">
        <w:rPr>
          <w:rFonts w:ascii="Arial" w:hAnsi="Arial" w:cs="Arial"/>
          <w:b/>
          <w:color w:val="000000" w:themeColor="text1"/>
          <w:lang w:val="sr-Cyrl-CS"/>
        </w:rPr>
        <w:t xml:space="preserve">КОМИСИЈА ЗА ЈАВНУ НАБАВКУ </w:t>
      </w:r>
      <w:r w:rsidR="007B2244" w:rsidRPr="007B2244">
        <w:rPr>
          <w:rFonts w:ascii="Arial" w:hAnsi="Arial" w:cs="Arial"/>
          <w:b/>
          <w:color w:val="000000" w:themeColor="text1"/>
        </w:rPr>
        <w:t>МНР 17-I-59/15</w:t>
      </w:r>
    </w:p>
    <w:sectPr w:rsidR="00BA7B42" w:rsidRPr="007B2244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94" w:rsidRDefault="00E13F94">
      <w:r>
        <w:separator/>
      </w:r>
    </w:p>
  </w:endnote>
  <w:endnote w:type="continuationSeparator" w:id="0">
    <w:p w:rsidR="00E13F94" w:rsidRDefault="00E1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297DE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297DEE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244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94" w:rsidRDefault="00E13F94">
      <w:r>
        <w:separator/>
      </w:r>
    </w:p>
  </w:footnote>
  <w:footnote w:type="continuationSeparator" w:id="0">
    <w:p w:rsidR="00E13F94" w:rsidRDefault="00E1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297DEE"/>
    <w:rsid w:val="002F4D14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8575F"/>
    <w:rsid w:val="009B6457"/>
    <w:rsid w:val="009F7FA3"/>
    <w:rsid w:val="00A130DB"/>
    <w:rsid w:val="00A23734"/>
    <w:rsid w:val="00A27DD1"/>
    <w:rsid w:val="00A37CA7"/>
    <w:rsid w:val="00A90901"/>
    <w:rsid w:val="00A944E2"/>
    <w:rsid w:val="00AC401F"/>
    <w:rsid w:val="00AE63A6"/>
    <w:rsid w:val="00B52ABC"/>
    <w:rsid w:val="00B7054B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D93EBC"/>
    <w:rsid w:val="00DE0125"/>
    <w:rsid w:val="00E13F94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2015-09-10T11:47:00Z</dcterms:created>
  <dcterms:modified xsi:type="dcterms:W3CDTF">2015-09-10T11:47:00Z</dcterms:modified>
</cp:coreProperties>
</file>